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F4" w:rsidRPr="00B060DC" w:rsidRDefault="00CF3DF4" w:rsidP="00CF3DF4">
      <w:pPr>
        <w:spacing w:before="69" w:after="2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ANEXO D</w:t>
      </w:r>
    </w:p>
    <w:p w:rsidR="00CF3DF4" w:rsidRPr="00B060DC" w:rsidRDefault="00CF3DF4" w:rsidP="00CF3DF4">
      <w:pPr>
        <w:spacing w:before="69" w:after="2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ROTEIRO PARA O PROJETO DE PESQUISA</w:t>
      </w:r>
    </w:p>
    <w:p w:rsidR="00CF3DF4" w:rsidRPr="00B060DC" w:rsidRDefault="00CF3DF4" w:rsidP="00CF3DF4">
      <w:pPr>
        <w:spacing w:after="120"/>
        <w:ind w:left="103"/>
        <w:jc w:val="both"/>
        <w:rPr>
          <w:rFonts w:ascii="Times New Roman" w:eastAsia="Times New Roman" w:hAnsi="Times New Roman" w:cs="Times New Roman"/>
          <w:color w:val="333333"/>
          <w:sz w:val="2"/>
          <w:szCs w:val="2"/>
        </w:rPr>
      </w:pPr>
    </w:p>
    <w:p w:rsidR="00CF3DF4" w:rsidRPr="00B060DC" w:rsidRDefault="00CF3DF4" w:rsidP="00CF3DF4">
      <w:pPr>
        <w:spacing w:after="120"/>
        <w:ind w:left="103"/>
        <w:jc w:val="both"/>
        <w:rPr>
          <w:rFonts w:ascii="Times New Roman" w:eastAsia="Times New Roman" w:hAnsi="Times New Roman" w:cs="Times New Roman"/>
          <w:color w:val="333333"/>
          <w:sz w:val="2"/>
          <w:szCs w:val="2"/>
        </w:rPr>
      </w:pPr>
    </w:p>
    <w:p w:rsidR="00CF3DF4" w:rsidRPr="00B060DC" w:rsidRDefault="00CF3DF4" w:rsidP="00CF3DF4">
      <w:pPr>
        <w:ind w:left="13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CABEÇALHO</w:t>
      </w: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, constando:</w:t>
      </w:r>
    </w:p>
    <w:p w:rsidR="00CF3DF4" w:rsidRPr="00B060DC" w:rsidRDefault="00CF3DF4" w:rsidP="00CF3DF4">
      <w:pPr>
        <w:widowControl w:val="0"/>
        <w:numPr>
          <w:ilvl w:val="0"/>
          <w:numId w:val="8"/>
        </w:numPr>
        <w:tabs>
          <w:tab w:val="left" w:pos="2275"/>
        </w:tabs>
        <w:spacing w:after="120" w:line="29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Título do Projeto de Pesquisa</w:t>
      </w:r>
    </w:p>
    <w:p w:rsidR="00CF3DF4" w:rsidRPr="00B060DC" w:rsidRDefault="00CF3DF4" w:rsidP="00CF3DF4">
      <w:pPr>
        <w:widowControl w:val="0"/>
        <w:numPr>
          <w:ilvl w:val="0"/>
          <w:numId w:val="8"/>
        </w:numPr>
        <w:tabs>
          <w:tab w:val="left" w:pos="2275"/>
        </w:tabs>
        <w:spacing w:after="120" w:line="29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Número de Inscrição (É o número obtido quando da inscrição pelo </w:t>
      </w:r>
      <w:r w:rsidRPr="00B060DC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site</w:t>
      </w: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:rsidR="00CF3DF4" w:rsidRPr="00B060DC" w:rsidRDefault="00CF3DF4" w:rsidP="00CF3DF4">
      <w:pPr>
        <w:widowControl w:val="0"/>
        <w:numPr>
          <w:ilvl w:val="0"/>
          <w:numId w:val="8"/>
        </w:numPr>
        <w:tabs>
          <w:tab w:val="left" w:pos="2275"/>
        </w:tabs>
        <w:spacing w:after="120" w:line="29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Área de Concentração</w:t>
      </w:r>
    </w:p>
    <w:p w:rsidR="00CF3DF4" w:rsidRPr="00B060DC" w:rsidRDefault="00CF3DF4" w:rsidP="00CF3DF4">
      <w:pPr>
        <w:widowControl w:val="0"/>
        <w:numPr>
          <w:ilvl w:val="0"/>
          <w:numId w:val="8"/>
        </w:numPr>
        <w:tabs>
          <w:tab w:val="left" w:pos="2275"/>
        </w:tabs>
        <w:spacing w:after="120" w:line="29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Orientador Pretendido</w:t>
      </w:r>
    </w:p>
    <w:p w:rsidR="00CF3DF4" w:rsidRPr="00B060DC" w:rsidRDefault="00CF3DF4" w:rsidP="00CF3DF4">
      <w:pPr>
        <w:tabs>
          <w:tab w:val="left" w:pos="319"/>
        </w:tabs>
        <w:spacing w:line="274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CF3DF4" w:rsidRPr="00B060DC" w:rsidRDefault="00CF3DF4" w:rsidP="00CF3DF4">
      <w:pPr>
        <w:tabs>
          <w:tab w:val="left" w:pos="319"/>
        </w:tabs>
        <w:spacing w:line="27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TÍTULO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Indicar um título para o Projeto que represente a proposta de forma precisa.</w:t>
      </w: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APRESENTAÇÃO DO PROBLEMA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Formular o problema de pesquisa de maneira clara e objetiva e apresentar a justificativa da importância da proposta, sob o ponto de vista de pesquisa.</w:t>
      </w: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OBJETIVOS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 os objetivos que, não obrigatoriamente, podem ser divididos em geral e específicos.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ADERÊNCIA COM O PPGEP E COM A ÁREA DE CONCENTRAÇÃO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Apresentar, brevemente, a aderência do Projeto de Pesquisa com um dos temas de interesse apresentados no Anexo A, com o PPGEP e com a área de concentração escolhida.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REFERENCIAL TEÓRICO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 a base teórica envolvida na proposta de pesquisa, advindo de citação seletiva e qualificada.</w:t>
      </w: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MÉTODOS ADOTADOS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 os procedimentos metodológicos que deverão ser adotados no desenvolvimento da proposta de pesquisa.</w:t>
      </w:r>
    </w:p>
    <w:p w:rsidR="00CF3DF4" w:rsidRPr="00B060DC" w:rsidRDefault="00CF3DF4" w:rsidP="00CF3DF4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RESULTADOS ESPERADOS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 os resultados esperados da pesquisa de forma clara e objetiva.</w:t>
      </w:r>
    </w:p>
    <w:p w:rsidR="00CF3DF4" w:rsidRPr="00B060DC" w:rsidRDefault="00CF3DF4" w:rsidP="00CF3DF4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widowControl w:val="0"/>
        <w:numPr>
          <w:ilvl w:val="0"/>
          <w:numId w:val="6"/>
        </w:numPr>
        <w:tabs>
          <w:tab w:val="left" w:pos="379"/>
        </w:tabs>
        <w:spacing w:after="120" w:line="274" w:lineRule="auto"/>
        <w:ind w:left="378" w:hanging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CRONOGRAMA DE EXECUÇÃO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Apresentar objetivamente a cronologia do plano de atividades do Mestrado ou do Doutorado.</w:t>
      </w:r>
    </w:p>
    <w:p w:rsidR="00CF3DF4" w:rsidRPr="00B060DC" w:rsidRDefault="00CF3DF4" w:rsidP="00CF3DF4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tabs>
          <w:tab w:val="left" w:pos="379"/>
        </w:tabs>
        <w:spacing w:line="274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REFERÊNCIAS</w:t>
      </w:r>
    </w:p>
    <w:p w:rsidR="00CF3DF4" w:rsidRPr="00B060DC" w:rsidRDefault="00CF3DF4" w:rsidP="00CF3DF4">
      <w:pPr>
        <w:numPr>
          <w:ilvl w:val="0"/>
          <w:numId w:val="9"/>
        </w:numPr>
        <w:spacing w:after="120"/>
        <w:ind w:left="138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color w:val="333333"/>
          <w:sz w:val="20"/>
          <w:szCs w:val="20"/>
        </w:rPr>
        <w:t>Listar as referências citadas para a elaboração do Projeto de Pesquisa, descrevendo-as com base na norma ABNT NBR 6023. Observar que não se trata, ainda, das referências da dissertação ou da tese, que será desenvolvida.</w:t>
      </w: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:rsidR="00CF3DF4" w:rsidRPr="00B060DC" w:rsidRDefault="00CF3DF4" w:rsidP="00CF3DF4">
      <w:pPr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Observações importantes:</w:t>
      </w:r>
    </w:p>
    <w:p w:rsidR="00CF3DF4" w:rsidRPr="00B060DC" w:rsidRDefault="00CF3DF4" w:rsidP="00CF3DF4">
      <w:pPr>
        <w:widowControl w:val="0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>A estrutura de seções apresentada neste documento é obrigatória.</w:t>
      </w:r>
    </w:p>
    <w:p w:rsidR="00CF3DF4" w:rsidRPr="00B060DC" w:rsidRDefault="00CF3DF4" w:rsidP="00CF3DF4">
      <w:pPr>
        <w:widowControl w:val="0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>Não acrescentar anexos e apêndices no Projeto de Pesquisa.</w:t>
      </w:r>
    </w:p>
    <w:p w:rsidR="00CF3DF4" w:rsidRPr="00B060DC" w:rsidRDefault="00CF3DF4" w:rsidP="00CF3DF4">
      <w:pPr>
        <w:widowControl w:val="0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>O texto não poderá ultrapassar de 10 páginas (incluídas as referências).</w:t>
      </w:r>
    </w:p>
    <w:p w:rsidR="00CF3DF4" w:rsidRPr="00B060DC" w:rsidRDefault="00CF3DF4" w:rsidP="00CF3DF4">
      <w:pPr>
        <w:widowControl w:val="0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O Projeto deve ser formatado em papel A4, margens (superior, inferior, direita e esquerda) de 2,0 cm, com fonte </w:t>
      </w:r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Times New Roman</w:t>
      </w:r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 ou </w:t>
      </w:r>
      <w:proofErr w:type="spellStart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Spranq</w:t>
      </w:r>
      <w:proofErr w:type="spellEnd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 xml:space="preserve"> eco </w:t>
      </w:r>
      <w:proofErr w:type="spellStart"/>
      <w:proofErr w:type="gramStart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sans</w:t>
      </w:r>
      <w:proofErr w:type="spellEnd"/>
      <w:r w:rsidRPr="00B060D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B060DC">
        <w:rPr>
          <w:rFonts w:ascii="Times New Roman" w:eastAsia="Times New Roman" w:hAnsi="Times New Roman" w:cs="Times New Roman"/>
          <w:sz w:val="20"/>
          <w:szCs w:val="20"/>
        </w:rPr>
        <w:t>*)</w:t>
      </w:r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 tamanho 12, espaçamento simples.</w:t>
      </w:r>
    </w:p>
    <w:p w:rsidR="00CF3DF4" w:rsidRPr="00B060DC" w:rsidRDefault="00CF3DF4" w:rsidP="00CF3DF4">
      <w:pPr>
        <w:widowControl w:val="0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proofErr w:type="spellStart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template</w:t>
      </w:r>
      <w:proofErr w:type="spellEnd"/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 das próximas páginas é fornecido para facilitar a redação do projeto.</w:t>
      </w:r>
    </w:p>
    <w:p w:rsidR="00CF3DF4" w:rsidRPr="00B060DC" w:rsidRDefault="00CF3DF4" w:rsidP="00CF3DF4">
      <w:pPr>
        <w:widowControl w:val="0"/>
        <w:ind w:left="277"/>
        <w:rPr>
          <w:rFonts w:ascii="Times New Roman" w:eastAsia="Times New Roman" w:hAnsi="Times New Roman" w:cs="Times New Roman"/>
          <w:sz w:val="20"/>
          <w:szCs w:val="20"/>
        </w:rPr>
      </w:pPr>
    </w:p>
    <w:p w:rsidR="00CF3DF4" w:rsidRPr="00B060DC" w:rsidRDefault="00CF3DF4" w:rsidP="00CF3DF4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B060DC">
        <w:rPr>
          <w:rFonts w:ascii="Times New Roman" w:eastAsia="Times New Roman" w:hAnsi="Times New Roman" w:cs="Times New Roman"/>
          <w:sz w:val="20"/>
          <w:szCs w:val="20"/>
        </w:rPr>
        <w:t xml:space="preserve">(*) A fonte </w:t>
      </w:r>
      <w:proofErr w:type="spellStart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Spranq</w:t>
      </w:r>
      <w:proofErr w:type="spellEnd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 xml:space="preserve"> eco </w:t>
      </w:r>
      <w:proofErr w:type="spellStart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>sans</w:t>
      </w:r>
      <w:proofErr w:type="spellEnd"/>
      <w:r w:rsidRPr="00B060DC">
        <w:rPr>
          <w:rFonts w:ascii="Times New Roman" w:eastAsia="Times New Roman" w:hAnsi="Times New Roman" w:cs="Times New Roman"/>
          <w:i/>
          <w:sz w:val="20"/>
          <w:szCs w:val="20"/>
        </w:rPr>
        <w:t xml:space="preserve"> é uma fonte ecológica, que consome menos tinta, e pode ser obtida gratuitamente em https://www.1001fonts.com/spranq-eco-sans-font.html.</w:t>
      </w:r>
    </w:p>
    <w:p w:rsidR="00CF3DF4" w:rsidRPr="00B060DC" w:rsidRDefault="00CF3DF4" w:rsidP="00CF3DF4">
      <w:pPr>
        <w:spacing w:before="280" w:after="280"/>
        <w:jc w:val="both"/>
        <w:rPr>
          <w:rFonts w:ascii="Times New Roman" w:eastAsia="Times New Roman" w:hAnsi="Times New Roman" w:cs="Times New Roman"/>
          <w:b/>
          <w:color w:val="1D365F"/>
          <w:sz w:val="24"/>
          <w:szCs w:val="24"/>
        </w:rPr>
      </w:pPr>
      <w:r w:rsidRPr="00B060DC">
        <w:br w:type="page"/>
      </w:r>
    </w:p>
    <w:p w:rsidR="00CF3DF4" w:rsidRPr="00B060DC" w:rsidRDefault="00CF3DF4" w:rsidP="00CF3DF4">
      <w:pPr>
        <w:spacing w:before="280" w:after="280"/>
        <w:jc w:val="center"/>
        <w:rPr>
          <w:rFonts w:ascii="Spranq eco sans" w:eastAsia="Spranq eco sans" w:hAnsi="Spranq eco sans" w:cs="Spranq eco sans"/>
          <w:b/>
          <w:color w:val="1D365F"/>
          <w:sz w:val="24"/>
          <w:szCs w:val="24"/>
          <w:u w:val="single"/>
        </w:rPr>
      </w:pPr>
      <w:r w:rsidRPr="00B060DC">
        <w:rPr>
          <w:rFonts w:ascii="Spranq eco sans" w:eastAsia="Spranq eco sans" w:hAnsi="Spranq eco sans" w:cs="Spranq eco sans"/>
          <w:b/>
          <w:color w:val="1D365F"/>
          <w:sz w:val="24"/>
          <w:szCs w:val="24"/>
          <w:u w:val="single"/>
        </w:rPr>
        <w:lastRenderedPageBreak/>
        <w:t>Modelo de formatação do Projeto de Pesquisa – Edital Mestrado e Doutorado</w:t>
      </w:r>
    </w:p>
    <w:p w:rsidR="00CF3DF4" w:rsidRPr="00B060DC" w:rsidRDefault="00CF3DF4" w:rsidP="00CF3DF4">
      <w:pPr>
        <w:spacing w:before="240" w:after="60" w:line="360" w:lineRule="auto"/>
        <w:jc w:val="center"/>
        <w:rPr>
          <w:rFonts w:ascii="Spranq eco sans" w:eastAsia="Spranq eco sans" w:hAnsi="Spranq eco sans" w:cs="Spranq eco sans"/>
          <w:b/>
          <w:sz w:val="30"/>
          <w:szCs w:val="30"/>
        </w:rPr>
      </w:pPr>
      <w:r w:rsidRPr="00B060DC">
        <w:rPr>
          <w:rFonts w:ascii="Spranq eco sans" w:eastAsia="Spranq eco sans" w:hAnsi="Spranq eco sans" w:cs="Spranq eco sans"/>
          <w:b/>
          <w:sz w:val="30"/>
          <w:szCs w:val="30"/>
        </w:rPr>
        <w:t>TÍTULO DO PROJETO DE PESQUISA</w:t>
      </w:r>
    </w:p>
    <w:p w:rsidR="00CF3DF4" w:rsidRPr="00B060DC" w:rsidRDefault="00CF3DF4" w:rsidP="00CF3DF4">
      <w:pPr>
        <w:spacing w:after="120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</w:p>
    <w:p w:rsidR="00CF3DF4" w:rsidRPr="00B060DC" w:rsidRDefault="00CF3DF4" w:rsidP="00CF3DF4">
      <w:pPr>
        <w:spacing w:after="120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Número de Inscrição: XXXXX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</w:p>
    <w:p w:rsidR="00CF3DF4" w:rsidRPr="00B060DC" w:rsidRDefault="00CF3DF4" w:rsidP="00CF3DF4">
      <w:pPr>
        <w:spacing w:after="120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ÁREA DE CONCENTRAÇÃO: XXXX</w:t>
      </w:r>
    </w:p>
    <w:p w:rsidR="00CF3DF4" w:rsidRPr="00B060DC" w:rsidRDefault="00CF3DF4" w:rsidP="00CF3DF4">
      <w:pPr>
        <w:spacing w:after="120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Orientador Pretendido: XXXXXX</w:t>
      </w:r>
    </w:p>
    <w:p w:rsidR="00CF3DF4" w:rsidRPr="00B060DC" w:rsidRDefault="00CF3DF4" w:rsidP="00CF3DF4">
      <w:pPr>
        <w:spacing w:after="120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bookmarkStart w:id="0" w:name="_GoBack"/>
    </w:p>
    <w:bookmarkEnd w:id="0"/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1. Introdução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O objetivo deste documento é auxiliar os candidatos sobre o formato a ser utilizado nos Projetos de Pesquisa submetidos ao Processo Seletivo para Mestrado e Doutorado do PPGEP. Este documento está escrito de acordo com o modelo indicado para os Projetos. Assim, serve de referência ao mesmo tempo em que comenta os diversos aspectos da formatação.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Observe as instruções e formate seu Projeto de acordo com este padrão. Recomenda-se, para isso, o uso dos estilos de formatação pré-definidos que constam deste documento. Para tanto, basta copiar e colar os textos do original diretamente em uma cópia deste documento.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2. Formatação geral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Este texto apresenta apenas o </w:t>
      </w: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corpo do Projeto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>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 Projeto completo não deve exceder </w:t>
      </w: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10 páginas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>, incluindo as Referências. As margens devem ser estas: esquerda e superior de 2 cm e direita e inferior de 2 cm. O tamanho de página deve ser A4, impreterivelmente.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 Projeto deve ser escrito no formato do Programa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Microsoft Word 2003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, ou superior. Se você está lendo este documento, significa que você possui a versão adequada do Programa. 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Na sequência, passo a passo, serão especificados os detalhes da formatação.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3. Títulos das sessões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Os títulos das sessões do trabalho devem ser posicionados à esquerda, em negrito, numerados com algarismos arábicos (1, 2, 3, etc.) e somente com a primeira inicial maiúscula. Deve-se utilizar texto com fonte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Times New Roman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ou </w:t>
      </w:r>
      <w:proofErr w:type="spellStart"/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Spranq</w:t>
      </w:r>
      <w:proofErr w:type="spellEnd"/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 xml:space="preserve"> eco </w:t>
      </w:r>
      <w:proofErr w:type="spellStart"/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sans</w:t>
      </w:r>
      <w:proofErr w:type="spellEnd"/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, tamanho 12, em negrito. Não coloque ponto final nos títulos. </w:t>
      </w:r>
    </w:p>
    <w:p w:rsidR="00CF3DF4" w:rsidRPr="00B060DC" w:rsidRDefault="00CF3DF4" w:rsidP="00CF3DF4">
      <w:pPr>
        <w:spacing w:before="280" w:after="28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3.1. Subtítulos das sessões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Os subtítulos das sessões do trabalho devem ser posicionados à esquerda, em negrito, numerados com algarismos arábicos em subtítulos (1.1, 1.2, 1.3, etc.) e somente com a primeira inicial maiúscula. Deve-se utilizar texto com fonte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Times New Roman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ou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Spranq</w:t>
      </w:r>
      <w:proofErr w:type="spellEnd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 xml:space="preserve"> eco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sans</w:t>
      </w:r>
      <w:proofErr w:type="spellEnd"/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, tamanho 12, em negrito. 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4. Corpo do texto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 corpo do texto deve iniciar imediatamente abaixo do título ou subtítulo das sessões. O corpo de texto utiliza </w:t>
      </w:r>
      <w:proofErr w:type="spellStart"/>
      <w:r w:rsidRPr="00B060DC">
        <w:rPr>
          <w:rFonts w:ascii="Spranq eco sans" w:eastAsia="Spranq eco sans" w:hAnsi="Spranq eco sans" w:cs="Spranq eco sans"/>
          <w:sz w:val="24"/>
          <w:szCs w:val="24"/>
        </w:rPr>
        <w:t>fonte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Times</w:t>
      </w:r>
      <w:proofErr w:type="spellEnd"/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 xml:space="preserve"> New Roman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ou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Spranq</w:t>
      </w:r>
      <w:proofErr w:type="spellEnd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 xml:space="preserve"> eco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sans</w:t>
      </w:r>
      <w:proofErr w:type="spellEnd"/>
      <w:r w:rsidRPr="00B060DC">
        <w:rPr>
          <w:rFonts w:ascii="Spranq eco sans" w:eastAsia="Spranq eco sans" w:hAnsi="Spranq eco sans" w:cs="Spranq eco sans"/>
          <w:sz w:val="24"/>
          <w:szCs w:val="24"/>
        </w:rPr>
        <w:t>, tamanho 12, justificado à direita e à esquerda, com espaçamento simples entre as linhas. O corpo de texto também utiliza um espaçamento de 6 pontos depois de cada parágrafo, exatamente como este parágrafo.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Os itens (seções) obrigatórios para o Projeto de Pesquisa, conforme o </w:t>
      </w: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Anexo F do Edital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>, são: Título, Apresentação do Problema, Objetivos, Aderência com o PPGEP e com a área de concentração, Referencial Teórico, Métodos Adotados e Referências.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5. Formatação de tabelas e figuras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As tabelas e figuras devem possuir títulos (cabeçalhos) localizados na parte superior antecedidos da palavra que o designa (tabela, figura, esquema, fluxograma, imagem, etc.), seguidos do número de ordem de ocorrência no texto, em algarismos arábicos e travessão, que serve para separação do título. 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O título da tabela deve indicar a natureza e abrangência geográfica e temporal dos dados numéricos, não deve conter abreviações, apenas descrição por extenso de forma clara e objetiva.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As fontes consultadas são obrigatórias, mesmo que sejam de produção do próprio autor. Devem estar localizadas na parte inferior, contendo notas e outras informações necessárias à sua compreensão (caso aplicável).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Esses objetos, bem como seus respectivos títulos e fontes consultadas, devem ser centralizados na página, utilizando a fonte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Times New Roman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ou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Spranq</w:t>
      </w:r>
      <w:proofErr w:type="spellEnd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 xml:space="preserve"> eco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sans</w:t>
      </w:r>
      <w:proofErr w:type="spellEnd"/>
      <w:r w:rsidRPr="00B060DC">
        <w:rPr>
          <w:rFonts w:ascii="Spranq eco sans" w:eastAsia="Spranq eco sans" w:hAnsi="Spranq eco sans" w:cs="Spranq eco sans"/>
          <w:sz w:val="24"/>
          <w:szCs w:val="24"/>
        </w:rPr>
        <w:t>, tamanho 10.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6.  Citações e formatação das Referências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A citação de autores ao longo do texto é feita em letras minúsculas, enquanto a citação de autores entre parêntese ao final do parágrafo deve ser feita em letras maiúsculas.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Para as Referências, ao final do Projeto, deve-se utilizar texto com fonte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Times New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</w:t>
      </w:r>
      <w:r w:rsidRPr="00B060DC">
        <w:rPr>
          <w:rFonts w:ascii="Spranq eco sans" w:eastAsia="Spranq eco sans" w:hAnsi="Spranq eco sans" w:cs="Spranq eco sans"/>
          <w:i/>
          <w:sz w:val="24"/>
          <w:szCs w:val="24"/>
        </w:rPr>
        <w:t>Roman</w:t>
      </w: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 ou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Spranq</w:t>
      </w:r>
      <w:proofErr w:type="spellEnd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 xml:space="preserve"> eco </w:t>
      </w:r>
      <w:proofErr w:type="spellStart"/>
      <w:r w:rsidRPr="00B060DC">
        <w:rPr>
          <w:rFonts w:ascii="Spranq eco sans" w:eastAsia="Spranq eco sans" w:hAnsi="Spranq eco sans" w:cs="Spranq eco sans"/>
          <w:i/>
          <w:color w:val="333333"/>
          <w:sz w:val="24"/>
          <w:szCs w:val="24"/>
        </w:rPr>
        <w:t>sans</w:t>
      </w:r>
      <w:proofErr w:type="spellEnd"/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, tamanho 10, separadas entre si por um espaço simples em branco, prevendo 6 pontos depois de cada Referência, exatamente conforme aparece nas referências aleatórias incluídas a seguir. Diferentemente deste exemplo ilustrativo, somente autores usados no texto devem ser citados nas Referências e as Referências devem conter todos os autores citados no texto. 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 xml:space="preserve">As Referências devem aparecer em ordem alfabética e não devem ser numeradas, segundo a ABNT NBR 6023. Todas as Referências citadas no texto do Projeto, e apenas estas, devem ser incluídas ao final, na seção Referências. </w:t>
      </w:r>
    </w:p>
    <w:p w:rsidR="00CF3DF4" w:rsidRPr="00B060DC" w:rsidRDefault="00CF3DF4" w:rsidP="00CF3DF4">
      <w:pPr>
        <w:spacing w:before="240" w:after="240"/>
        <w:jc w:val="both"/>
        <w:rPr>
          <w:rFonts w:ascii="Spranq eco sans" w:eastAsia="Spranq eco sans" w:hAnsi="Spranq eco sans" w:cs="Spranq eco sans"/>
          <w:b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b/>
          <w:sz w:val="24"/>
          <w:szCs w:val="24"/>
        </w:rPr>
        <w:t>Referências</w:t>
      </w:r>
    </w:p>
    <w:p w:rsidR="00CF3DF4" w:rsidRPr="00B060DC" w:rsidRDefault="00CF3DF4" w:rsidP="00CF3DF4">
      <w:pPr>
        <w:spacing w:after="120"/>
        <w:jc w:val="both"/>
        <w:rPr>
          <w:rFonts w:ascii="Spranq eco sans" w:eastAsia="Spranq eco sans" w:hAnsi="Spranq eco sans" w:cs="Spranq eco sans"/>
          <w:sz w:val="24"/>
          <w:szCs w:val="24"/>
        </w:rPr>
      </w:pPr>
      <w:r w:rsidRPr="00B060DC">
        <w:rPr>
          <w:rFonts w:ascii="Spranq eco sans" w:eastAsia="Spranq eco sans" w:hAnsi="Spranq eco sans" w:cs="Spranq eco sans"/>
          <w:sz w:val="24"/>
          <w:szCs w:val="24"/>
        </w:rPr>
        <w:t>As Referências são alinhadas somente à margem esquerda do texto e de forma a identificar o documento, separadas por espaços simples. Exemplos:</w:t>
      </w:r>
    </w:p>
    <w:p w:rsidR="00CF3DF4" w:rsidRPr="00B060DC" w:rsidRDefault="00CF3DF4" w:rsidP="00CF3DF4">
      <w:pPr>
        <w:spacing w:after="120"/>
        <w:rPr>
          <w:rFonts w:ascii="Spranq eco sans" w:eastAsia="Spranq eco sans" w:hAnsi="Spranq eco sans" w:cs="Spranq eco sans"/>
          <w:sz w:val="20"/>
          <w:szCs w:val="20"/>
        </w:rPr>
      </w:pPr>
      <w:r w:rsidRPr="00B060DC">
        <w:rPr>
          <w:rFonts w:ascii="Spranq eco sans" w:eastAsia="Spranq eco sans" w:hAnsi="Spranq eco sans" w:cs="Spranq eco sans"/>
          <w:sz w:val="20"/>
          <w:szCs w:val="20"/>
        </w:rPr>
        <w:t>OTT, M. B. Tendências Ideológicas no Ensino de Primeiro Grau. Porto Alegre: UFRGS, 1983. 214 p. Tese (Doutorado) – Programa de Pós-Graduação em Educação, Faculdade de Educação, Universidade Federal do Rio Grande do Sul, Porto Alegre, 1983.</w:t>
      </w:r>
    </w:p>
    <w:p w:rsidR="00CF3DF4" w:rsidRPr="00B060DC" w:rsidRDefault="00CF3DF4" w:rsidP="00CF3DF4">
      <w:pPr>
        <w:spacing w:after="120"/>
        <w:rPr>
          <w:rFonts w:ascii="Spranq eco sans" w:eastAsia="Spranq eco sans" w:hAnsi="Spranq eco sans" w:cs="Spranq eco sans"/>
          <w:sz w:val="20"/>
          <w:szCs w:val="20"/>
        </w:rPr>
      </w:pPr>
      <w:r w:rsidRPr="00B060DC">
        <w:rPr>
          <w:rFonts w:ascii="Spranq eco sans" w:eastAsia="Spranq eco sans" w:hAnsi="Spranq eco sans" w:cs="Spranq eco sans"/>
          <w:sz w:val="20"/>
          <w:szCs w:val="20"/>
        </w:rPr>
        <w:t xml:space="preserve">MELLO, L. M. A Onda Maldita: como nasceu a Fluminense FM. Niterói: Arte &amp; Ofício, 1992. Disponível em: </w:t>
      </w:r>
      <w:hyperlink r:id="rId9">
        <w:r w:rsidRPr="00B060DC">
          <w:rPr>
            <w:rFonts w:ascii="Spranq eco sans" w:eastAsia="Spranq eco sans" w:hAnsi="Spranq eco sans" w:cs="Spranq eco sans"/>
            <w:sz w:val="20"/>
            <w:szCs w:val="20"/>
            <w:u w:val="single"/>
          </w:rPr>
          <w:t>http://www.actech.com.br/aondamaldita/ creditos.html</w:t>
        </w:r>
      </w:hyperlink>
      <w:r w:rsidRPr="00B060DC">
        <w:rPr>
          <w:rFonts w:ascii="Spranq eco sans" w:eastAsia="Spranq eco sans" w:hAnsi="Spranq eco sans" w:cs="Spranq eco sans"/>
          <w:sz w:val="20"/>
          <w:szCs w:val="20"/>
        </w:rPr>
        <w:t xml:space="preserve"> Acesso em: 13 out. 1997.</w:t>
      </w:r>
    </w:p>
    <w:p w:rsidR="00CF3DF4" w:rsidRPr="00B060DC" w:rsidRDefault="00CF3DF4" w:rsidP="00CF3DF4">
      <w:pPr>
        <w:spacing w:after="120"/>
        <w:rPr>
          <w:rFonts w:ascii="Spranq eco sans" w:eastAsia="Spranq eco sans" w:hAnsi="Spranq eco sans" w:cs="Spranq eco sans"/>
          <w:sz w:val="20"/>
          <w:szCs w:val="20"/>
        </w:rPr>
      </w:pPr>
      <w:r w:rsidRPr="00B060DC">
        <w:rPr>
          <w:rFonts w:ascii="Spranq eco sans" w:eastAsia="Spranq eco sans" w:hAnsi="Spranq eco sans" w:cs="Spranq eco sans"/>
          <w:sz w:val="20"/>
          <w:szCs w:val="20"/>
        </w:rPr>
        <w:t>SCHWARTZMAN, S. Como a Universidade Está se Pensando? In: PEREIRA, Antonio Gomes (Org.). Para Onde Vai a Universidade Brasileira? Fortaleza: UFC, 1983. P. 29-45.</w:t>
      </w:r>
    </w:p>
    <w:p w:rsidR="00E3377D" w:rsidRPr="00B060DC" w:rsidRDefault="00CF3DF4" w:rsidP="00CF3DF4">
      <w:pPr>
        <w:widowControl w:val="0"/>
        <w:spacing w:before="90"/>
        <w:ind w:right="-8"/>
        <w:rPr>
          <w:color w:val="000000"/>
        </w:rPr>
      </w:pPr>
      <w:r w:rsidRPr="00B060DC">
        <w:rPr>
          <w:rFonts w:ascii="Spranq eco sans" w:eastAsia="Spranq eco sans" w:hAnsi="Spranq eco sans" w:cs="Spranq eco sans"/>
          <w:sz w:val="20"/>
          <w:szCs w:val="20"/>
        </w:rPr>
        <w:t>SAVIANI, D. A Universidade e a Problemática da Educação e Cultura. Educação Brasileira, Brasília, v. 1, n. 3, p. 35-58, 1979.</w:t>
      </w:r>
      <w:r>
        <w:rPr>
          <w:b/>
          <w:sz w:val="28"/>
          <w:szCs w:val="28"/>
        </w:rPr>
        <w:t xml:space="preserve"> </w:t>
      </w:r>
    </w:p>
    <w:sectPr w:rsidR="00E3377D" w:rsidRPr="00B060DC" w:rsidSect="00A3570F">
      <w:headerReference w:type="default" r:id="rId10"/>
      <w:pgSz w:w="11900" w:h="16840"/>
      <w:pgMar w:top="1134" w:right="1134" w:bottom="1134" w:left="1134" w:header="567" w:footer="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79" w:rsidRDefault="004C3B79">
      <w:r>
        <w:separator/>
      </w:r>
    </w:p>
  </w:endnote>
  <w:endnote w:type="continuationSeparator" w:id="0">
    <w:p w:rsidR="004C3B79" w:rsidRDefault="004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79" w:rsidRDefault="004C3B79">
      <w:r>
        <w:separator/>
      </w:r>
    </w:p>
  </w:footnote>
  <w:footnote w:type="continuationSeparator" w:id="0">
    <w:p w:rsidR="004C3B79" w:rsidRDefault="004C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D" w:rsidRDefault="00F371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33"/>
    <w:multiLevelType w:val="multilevel"/>
    <w:tmpl w:val="7366A4D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7DAA"/>
    <w:multiLevelType w:val="multilevel"/>
    <w:tmpl w:val="90D00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CDA3CEA"/>
    <w:multiLevelType w:val="multilevel"/>
    <w:tmpl w:val="4E92896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5FFE"/>
    <w:multiLevelType w:val="multilevel"/>
    <w:tmpl w:val="BCAE1050"/>
    <w:lvl w:ilvl="0">
      <w:start w:val="1"/>
      <w:numFmt w:val="lowerLetter"/>
      <w:pStyle w:val="PargrafodaLista3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51313"/>
    <w:multiLevelType w:val="hybridMultilevel"/>
    <w:tmpl w:val="099AA81A"/>
    <w:lvl w:ilvl="0" w:tplc="8A100DAC">
      <w:start w:val="1"/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D2ABC2A">
      <w:start w:val="1"/>
      <w:numFmt w:val="bullet"/>
      <w:lvlText w:val="•"/>
      <w:lvlJc w:val="left"/>
      <w:pPr>
        <w:ind w:left="227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46742BFE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2586F806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C2F85718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A170BEE0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66C46DC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F6105E66">
      <w:start w:val="1"/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C268B560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5">
    <w:nsid w:val="1C70258F"/>
    <w:multiLevelType w:val="multilevel"/>
    <w:tmpl w:val="22EE88F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03325"/>
    <w:multiLevelType w:val="hybridMultilevel"/>
    <w:tmpl w:val="34D88E56"/>
    <w:lvl w:ilvl="0" w:tplc="6ABAF7FC">
      <w:start w:val="2018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D39E4"/>
    <w:multiLevelType w:val="hybridMultilevel"/>
    <w:tmpl w:val="1C60E7DE"/>
    <w:lvl w:ilvl="0" w:tplc="CDEEB778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E2053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2" w:tplc="939E95F6">
      <w:start w:val="1"/>
      <w:numFmt w:val="bullet"/>
      <w:lvlText w:val="•"/>
      <w:lvlJc w:val="left"/>
      <w:pPr>
        <w:ind w:left="2094" w:hanging="140"/>
      </w:pPr>
      <w:rPr>
        <w:rFonts w:hint="default"/>
      </w:rPr>
    </w:lvl>
    <w:lvl w:ilvl="3" w:tplc="7270D5B6">
      <w:start w:val="1"/>
      <w:numFmt w:val="bullet"/>
      <w:lvlText w:val="•"/>
      <w:lvlJc w:val="left"/>
      <w:pPr>
        <w:ind w:left="3002" w:hanging="140"/>
      </w:pPr>
      <w:rPr>
        <w:rFonts w:hint="default"/>
      </w:rPr>
    </w:lvl>
    <w:lvl w:ilvl="4" w:tplc="424E247E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5" w:tplc="73200B12">
      <w:start w:val="1"/>
      <w:numFmt w:val="bullet"/>
      <w:lvlText w:val="•"/>
      <w:lvlJc w:val="left"/>
      <w:pPr>
        <w:ind w:left="4818" w:hanging="140"/>
      </w:pPr>
      <w:rPr>
        <w:rFonts w:hint="default"/>
      </w:rPr>
    </w:lvl>
    <w:lvl w:ilvl="6" w:tplc="1AE42412">
      <w:start w:val="1"/>
      <w:numFmt w:val="bullet"/>
      <w:lvlText w:val="•"/>
      <w:lvlJc w:val="left"/>
      <w:pPr>
        <w:ind w:left="5727" w:hanging="140"/>
      </w:pPr>
      <w:rPr>
        <w:rFonts w:hint="default"/>
      </w:rPr>
    </w:lvl>
    <w:lvl w:ilvl="7" w:tplc="2D383352">
      <w:start w:val="1"/>
      <w:numFmt w:val="bullet"/>
      <w:lvlText w:val="•"/>
      <w:lvlJc w:val="left"/>
      <w:pPr>
        <w:ind w:left="6635" w:hanging="140"/>
      </w:pPr>
      <w:rPr>
        <w:rFonts w:hint="default"/>
      </w:rPr>
    </w:lvl>
    <w:lvl w:ilvl="8" w:tplc="585C5AAC">
      <w:start w:val="1"/>
      <w:numFmt w:val="bullet"/>
      <w:lvlText w:val="•"/>
      <w:lvlJc w:val="left"/>
      <w:pPr>
        <w:ind w:left="7543" w:hanging="140"/>
      </w:pPr>
      <w:rPr>
        <w:rFonts w:hint="default"/>
      </w:rPr>
    </w:lvl>
  </w:abstractNum>
  <w:abstractNum w:abstractNumId="8">
    <w:nsid w:val="44D30F96"/>
    <w:multiLevelType w:val="multilevel"/>
    <w:tmpl w:val="2FBEE006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193B"/>
    <w:multiLevelType w:val="multilevel"/>
    <w:tmpl w:val="61F08C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1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9935923"/>
    <w:multiLevelType w:val="multilevel"/>
    <w:tmpl w:val="DD8CC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95B4F"/>
    <w:multiLevelType w:val="multilevel"/>
    <w:tmpl w:val="6CC8ABB6"/>
    <w:lvl w:ilvl="0">
      <w:start w:val="1"/>
      <w:numFmt w:val="decimal"/>
      <w:lvlText w:val="%1"/>
      <w:lvlJc w:val="left"/>
      <w:pPr>
        <w:ind w:left="318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ind w:left="985" w:hanging="1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846" w:hanging="140"/>
      </w:pPr>
    </w:lvl>
    <w:lvl w:ilvl="4">
      <w:start w:val="1"/>
      <w:numFmt w:val="bullet"/>
      <w:lvlText w:val="•"/>
      <w:lvlJc w:val="left"/>
      <w:pPr>
        <w:ind w:left="985" w:hanging="140"/>
      </w:pPr>
    </w:lvl>
    <w:lvl w:ilvl="5">
      <w:start w:val="1"/>
      <w:numFmt w:val="bullet"/>
      <w:lvlText w:val="•"/>
      <w:lvlJc w:val="left"/>
      <w:pPr>
        <w:ind w:left="985" w:hanging="140"/>
      </w:pPr>
    </w:lvl>
    <w:lvl w:ilvl="6">
      <w:start w:val="1"/>
      <w:numFmt w:val="bullet"/>
      <w:lvlText w:val="•"/>
      <w:lvlJc w:val="left"/>
      <w:pPr>
        <w:ind w:left="2648" w:hanging="140"/>
      </w:pPr>
    </w:lvl>
    <w:lvl w:ilvl="7">
      <w:start w:val="1"/>
      <w:numFmt w:val="bullet"/>
      <w:lvlText w:val="•"/>
      <w:lvlJc w:val="left"/>
      <w:pPr>
        <w:ind w:left="4311" w:hanging="140"/>
      </w:pPr>
    </w:lvl>
    <w:lvl w:ilvl="8">
      <w:start w:val="1"/>
      <w:numFmt w:val="bullet"/>
      <w:lvlText w:val="•"/>
      <w:lvlJc w:val="left"/>
      <w:pPr>
        <w:ind w:left="5974" w:hanging="140"/>
      </w:pPr>
    </w:lvl>
  </w:abstractNum>
  <w:abstractNum w:abstractNumId="12">
    <w:nsid w:val="4F4F5795"/>
    <w:multiLevelType w:val="multilevel"/>
    <w:tmpl w:val="806659B4"/>
    <w:lvl w:ilvl="0">
      <w:start w:val="1"/>
      <w:numFmt w:val="decimal"/>
      <w:lvlText w:val="%1."/>
      <w:lvlJc w:val="left"/>
      <w:pPr>
        <w:ind w:left="100" w:hanging="2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•"/>
      <w:lvlJc w:val="left"/>
      <w:pPr>
        <w:ind w:left="1135" w:hanging="260"/>
      </w:pPr>
    </w:lvl>
    <w:lvl w:ilvl="2">
      <w:start w:val="1"/>
      <w:numFmt w:val="bullet"/>
      <w:lvlText w:val="•"/>
      <w:lvlJc w:val="left"/>
      <w:pPr>
        <w:ind w:left="2171" w:hanging="260"/>
      </w:pPr>
    </w:lvl>
    <w:lvl w:ilvl="3">
      <w:start w:val="1"/>
      <w:numFmt w:val="bullet"/>
      <w:lvlText w:val="•"/>
      <w:lvlJc w:val="left"/>
      <w:pPr>
        <w:ind w:left="3207" w:hanging="260"/>
      </w:pPr>
    </w:lvl>
    <w:lvl w:ilvl="4">
      <w:start w:val="1"/>
      <w:numFmt w:val="bullet"/>
      <w:lvlText w:val="•"/>
      <w:lvlJc w:val="left"/>
      <w:pPr>
        <w:ind w:left="4243" w:hanging="260"/>
      </w:pPr>
    </w:lvl>
    <w:lvl w:ilvl="5">
      <w:start w:val="1"/>
      <w:numFmt w:val="bullet"/>
      <w:lvlText w:val="•"/>
      <w:lvlJc w:val="left"/>
      <w:pPr>
        <w:ind w:left="5279" w:hanging="260"/>
      </w:pPr>
    </w:lvl>
    <w:lvl w:ilvl="6">
      <w:start w:val="1"/>
      <w:numFmt w:val="bullet"/>
      <w:lvlText w:val="•"/>
      <w:lvlJc w:val="left"/>
      <w:pPr>
        <w:ind w:left="6315" w:hanging="260"/>
      </w:pPr>
    </w:lvl>
    <w:lvl w:ilvl="7">
      <w:start w:val="1"/>
      <w:numFmt w:val="bullet"/>
      <w:lvlText w:val="•"/>
      <w:lvlJc w:val="left"/>
      <w:pPr>
        <w:ind w:left="7351" w:hanging="260"/>
      </w:pPr>
    </w:lvl>
    <w:lvl w:ilvl="8">
      <w:start w:val="1"/>
      <w:numFmt w:val="bullet"/>
      <w:lvlText w:val="•"/>
      <w:lvlJc w:val="left"/>
      <w:pPr>
        <w:ind w:left="8387" w:hanging="260"/>
      </w:pPr>
    </w:lvl>
  </w:abstractNum>
  <w:abstractNum w:abstractNumId="13">
    <w:nsid w:val="5ABC35DA"/>
    <w:multiLevelType w:val="hybridMultilevel"/>
    <w:tmpl w:val="54C6A67E"/>
    <w:lvl w:ilvl="0" w:tplc="14F08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840F17"/>
    <w:multiLevelType w:val="multilevel"/>
    <w:tmpl w:val="2460C942"/>
    <w:lvl w:ilvl="0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85" w:hanging="140"/>
      </w:pPr>
    </w:lvl>
    <w:lvl w:ilvl="2">
      <w:start w:val="1"/>
      <w:numFmt w:val="bullet"/>
      <w:lvlText w:val="•"/>
      <w:lvlJc w:val="left"/>
      <w:pPr>
        <w:ind w:left="2094" w:hanging="140"/>
      </w:pPr>
    </w:lvl>
    <w:lvl w:ilvl="3">
      <w:start w:val="1"/>
      <w:numFmt w:val="bullet"/>
      <w:lvlText w:val="•"/>
      <w:lvlJc w:val="left"/>
      <w:pPr>
        <w:ind w:left="3002" w:hanging="140"/>
      </w:pPr>
    </w:lvl>
    <w:lvl w:ilvl="4">
      <w:start w:val="1"/>
      <w:numFmt w:val="bullet"/>
      <w:lvlText w:val="•"/>
      <w:lvlJc w:val="left"/>
      <w:pPr>
        <w:ind w:left="3910" w:hanging="140"/>
      </w:pPr>
    </w:lvl>
    <w:lvl w:ilvl="5">
      <w:start w:val="1"/>
      <w:numFmt w:val="bullet"/>
      <w:lvlText w:val="•"/>
      <w:lvlJc w:val="left"/>
      <w:pPr>
        <w:ind w:left="4818" w:hanging="140"/>
      </w:pPr>
    </w:lvl>
    <w:lvl w:ilvl="6">
      <w:start w:val="1"/>
      <w:numFmt w:val="bullet"/>
      <w:lvlText w:val="•"/>
      <w:lvlJc w:val="left"/>
      <w:pPr>
        <w:ind w:left="5727" w:hanging="140"/>
      </w:pPr>
    </w:lvl>
    <w:lvl w:ilvl="7">
      <w:start w:val="1"/>
      <w:numFmt w:val="bullet"/>
      <w:lvlText w:val="•"/>
      <w:lvlJc w:val="left"/>
      <w:pPr>
        <w:ind w:left="6635" w:hanging="140"/>
      </w:pPr>
    </w:lvl>
    <w:lvl w:ilvl="8">
      <w:start w:val="1"/>
      <w:numFmt w:val="bullet"/>
      <w:lvlText w:val="•"/>
      <w:lvlJc w:val="left"/>
      <w:pPr>
        <w:ind w:left="7543" w:hanging="140"/>
      </w:pPr>
    </w:lvl>
  </w:abstractNum>
  <w:abstractNum w:abstractNumId="15">
    <w:nsid w:val="6D797CAF"/>
    <w:multiLevelType w:val="multilevel"/>
    <w:tmpl w:val="54302446"/>
    <w:lvl w:ilvl="0">
      <w:start w:val="1"/>
      <w:numFmt w:val="decimal"/>
      <w:lvlText w:val="%1"/>
      <w:lvlJc w:val="left"/>
      <w:pPr>
        <w:ind w:left="318" w:hanging="1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985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84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5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8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1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4" w:hanging="140"/>
      </w:pPr>
      <w:rPr>
        <w:rFonts w:hint="default"/>
      </w:rPr>
    </w:lvl>
  </w:abstractNum>
  <w:abstractNum w:abstractNumId="16">
    <w:nsid w:val="7020506B"/>
    <w:multiLevelType w:val="multilevel"/>
    <w:tmpl w:val="B6C88A1E"/>
    <w:lvl w:ilvl="0">
      <w:start w:val="1"/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27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3061" w:hanging="360"/>
      </w:pPr>
    </w:lvl>
    <w:lvl w:ilvl="3">
      <w:start w:val="1"/>
      <w:numFmt w:val="bullet"/>
      <w:lvlText w:val="•"/>
      <w:lvlJc w:val="left"/>
      <w:pPr>
        <w:ind w:left="3848" w:hanging="360"/>
      </w:pPr>
    </w:lvl>
    <w:lvl w:ilvl="4">
      <w:start w:val="1"/>
      <w:numFmt w:val="bullet"/>
      <w:lvlText w:val="•"/>
      <w:lvlJc w:val="left"/>
      <w:pPr>
        <w:ind w:left="4636" w:hanging="360"/>
      </w:pPr>
    </w:lvl>
    <w:lvl w:ilvl="5">
      <w:start w:val="1"/>
      <w:numFmt w:val="bullet"/>
      <w:lvlText w:val="•"/>
      <w:lvlJc w:val="left"/>
      <w:pPr>
        <w:ind w:left="5423" w:hanging="360"/>
      </w:pPr>
    </w:lvl>
    <w:lvl w:ilvl="6">
      <w:start w:val="1"/>
      <w:numFmt w:val="bullet"/>
      <w:lvlText w:val="•"/>
      <w:lvlJc w:val="left"/>
      <w:pPr>
        <w:ind w:left="6210" w:hanging="360"/>
      </w:pPr>
    </w:lvl>
    <w:lvl w:ilvl="7">
      <w:start w:val="1"/>
      <w:numFmt w:val="bullet"/>
      <w:lvlText w:val="•"/>
      <w:lvlJc w:val="left"/>
      <w:pPr>
        <w:ind w:left="6998" w:hanging="360"/>
      </w:pPr>
    </w:lvl>
    <w:lvl w:ilvl="8">
      <w:start w:val="1"/>
      <w:numFmt w:val="bullet"/>
      <w:lvlText w:val="•"/>
      <w:lvlJc w:val="left"/>
      <w:pPr>
        <w:ind w:left="7785" w:hanging="360"/>
      </w:pPr>
    </w:lvl>
  </w:abstractNum>
  <w:abstractNum w:abstractNumId="17">
    <w:nsid w:val="73997EE0"/>
    <w:multiLevelType w:val="multilevel"/>
    <w:tmpl w:val="58E24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54410FA"/>
    <w:multiLevelType w:val="multilevel"/>
    <w:tmpl w:val="D6120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B0426"/>
    <w:multiLevelType w:val="multilevel"/>
    <w:tmpl w:val="9E246812"/>
    <w:lvl w:ilvl="0">
      <w:start w:val="1"/>
      <w:numFmt w:val="decimal"/>
      <w:lvlText w:val="%1."/>
      <w:lvlJc w:val="left"/>
      <w:pPr>
        <w:ind w:left="120" w:hanging="238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•"/>
      <w:lvlJc w:val="left"/>
      <w:pPr>
        <w:ind w:left="1167" w:hanging="238"/>
      </w:pPr>
    </w:lvl>
    <w:lvl w:ilvl="2">
      <w:start w:val="1"/>
      <w:numFmt w:val="bullet"/>
      <w:lvlText w:val="•"/>
      <w:lvlJc w:val="left"/>
      <w:pPr>
        <w:ind w:left="2215" w:hanging="238"/>
      </w:pPr>
    </w:lvl>
    <w:lvl w:ilvl="3">
      <w:start w:val="1"/>
      <w:numFmt w:val="bullet"/>
      <w:lvlText w:val="•"/>
      <w:lvlJc w:val="left"/>
      <w:pPr>
        <w:ind w:left="3263" w:hanging="238"/>
      </w:pPr>
    </w:lvl>
    <w:lvl w:ilvl="4">
      <w:start w:val="1"/>
      <w:numFmt w:val="bullet"/>
      <w:lvlText w:val="•"/>
      <w:lvlJc w:val="left"/>
      <w:pPr>
        <w:ind w:left="4311" w:hanging="238"/>
      </w:pPr>
    </w:lvl>
    <w:lvl w:ilvl="5">
      <w:start w:val="1"/>
      <w:numFmt w:val="bullet"/>
      <w:lvlText w:val="•"/>
      <w:lvlJc w:val="left"/>
      <w:pPr>
        <w:ind w:left="5359" w:hanging="238"/>
      </w:pPr>
    </w:lvl>
    <w:lvl w:ilvl="6">
      <w:start w:val="1"/>
      <w:numFmt w:val="bullet"/>
      <w:lvlText w:val="•"/>
      <w:lvlJc w:val="left"/>
      <w:pPr>
        <w:ind w:left="6407" w:hanging="237"/>
      </w:pPr>
    </w:lvl>
    <w:lvl w:ilvl="7">
      <w:start w:val="1"/>
      <w:numFmt w:val="bullet"/>
      <w:lvlText w:val="•"/>
      <w:lvlJc w:val="left"/>
      <w:pPr>
        <w:ind w:left="7455" w:hanging="238"/>
      </w:pPr>
    </w:lvl>
    <w:lvl w:ilvl="8">
      <w:start w:val="1"/>
      <w:numFmt w:val="bullet"/>
      <w:lvlText w:val="•"/>
      <w:lvlJc w:val="left"/>
      <w:pPr>
        <w:ind w:left="8503" w:hanging="238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6"/>
  </w:num>
  <w:num w:numId="9">
    <w:abstractNumId w:val="5"/>
  </w:num>
  <w:num w:numId="10">
    <w:abstractNumId w:val="12"/>
  </w:num>
  <w:num w:numId="11">
    <w:abstractNumId w:val="17"/>
  </w:num>
  <w:num w:numId="12">
    <w:abstractNumId w:val="2"/>
  </w:num>
  <w:num w:numId="13">
    <w:abstractNumId w:val="8"/>
  </w:num>
  <w:num w:numId="14">
    <w:abstractNumId w:val="19"/>
  </w:num>
  <w:num w:numId="15">
    <w:abstractNumId w:val="6"/>
  </w:num>
  <w:num w:numId="16">
    <w:abstractNumId w:val="0"/>
  </w:num>
  <w:num w:numId="17">
    <w:abstractNumId w:val="7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7D"/>
    <w:rsid w:val="00021062"/>
    <w:rsid w:val="0009693E"/>
    <w:rsid w:val="0010321C"/>
    <w:rsid w:val="00143C9A"/>
    <w:rsid w:val="002D1983"/>
    <w:rsid w:val="00387706"/>
    <w:rsid w:val="003C3B14"/>
    <w:rsid w:val="00430294"/>
    <w:rsid w:val="00433569"/>
    <w:rsid w:val="00444C3D"/>
    <w:rsid w:val="00460A3E"/>
    <w:rsid w:val="004C3B79"/>
    <w:rsid w:val="00501CC8"/>
    <w:rsid w:val="00521E78"/>
    <w:rsid w:val="00543665"/>
    <w:rsid w:val="00582E30"/>
    <w:rsid w:val="006273F4"/>
    <w:rsid w:val="006A63A1"/>
    <w:rsid w:val="006D4B01"/>
    <w:rsid w:val="007334CE"/>
    <w:rsid w:val="008F0151"/>
    <w:rsid w:val="009D3E96"/>
    <w:rsid w:val="00A3570F"/>
    <w:rsid w:val="00AB6BEB"/>
    <w:rsid w:val="00AD3104"/>
    <w:rsid w:val="00B060DC"/>
    <w:rsid w:val="00BE2D86"/>
    <w:rsid w:val="00C052A3"/>
    <w:rsid w:val="00CB2083"/>
    <w:rsid w:val="00CF3DF4"/>
    <w:rsid w:val="00D170EA"/>
    <w:rsid w:val="00D77002"/>
    <w:rsid w:val="00DD1872"/>
    <w:rsid w:val="00E135F5"/>
    <w:rsid w:val="00E3377D"/>
    <w:rsid w:val="00E61D21"/>
    <w:rsid w:val="00F3713D"/>
    <w:rsid w:val="00FB1936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4D"/>
    <w:rPr>
      <w:bCs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682F"/>
    <w:pPr>
      <w:keepNext/>
      <w:keepLines/>
      <w:spacing w:before="480"/>
      <w:outlineLvl w:val="0"/>
    </w:pPr>
    <w:rPr>
      <w:rFonts w:eastAsia="MS Gothic"/>
      <w:b/>
      <w:bCs w:val="0"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3">
    <w:name w:val="Parágrafo da Lista3"/>
    <w:basedOn w:val="Normal"/>
    <w:uiPriority w:val="34"/>
    <w:qFormat/>
    <w:rsid w:val="00F068FE"/>
    <w:pPr>
      <w:numPr>
        <w:numId w:val="2"/>
      </w:numPr>
      <w:spacing w:before="120" w:after="120"/>
      <w:ind w:left="5889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6E682F"/>
    <w:rPr>
      <w:rFonts w:ascii="Arial" w:eastAsia="MS Gothic" w:hAnsi="Arial" w:cs="Times New Roman"/>
      <w:b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 w:val="0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311F2F"/>
  </w:style>
  <w:style w:type="paragraph" w:customStyle="1" w:styleId="PargrafodaLista1">
    <w:name w:val="Parágrafo da Lista1"/>
    <w:basedOn w:val="Normal"/>
    <w:uiPriority w:val="34"/>
    <w:qFormat/>
    <w:rsid w:val="00562E0A"/>
    <w:pPr>
      <w:spacing w:before="120" w:after="120"/>
      <w:jc w:val="both"/>
    </w:pPr>
    <w:rPr>
      <w:bCs w:val="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6A68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E86A68"/>
    <w:rPr>
      <w:rFonts w:ascii="Arial" w:hAnsi="Arial"/>
      <w:bCs/>
    </w:rPr>
  </w:style>
  <w:style w:type="character" w:styleId="Refdenotaderodap">
    <w:name w:val="footnote reference"/>
    <w:uiPriority w:val="99"/>
    <w:unhideWhenUsed/>
    <w:rsid w:val="00E86A6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3E69"/>
    <w:rPr>
      <w:color w:val="800080"/>
      <w:u w:val="single"/>
    </w:rPr>
  </w:style>
  <w:style w:type="paragraph" w:customStyle="1" w:styleId="PargrafodaLista2">
    <w:name w:val="Parágrafo da Lista2"/>
    <w:basedOn w:val="Normal"/>
    <w:uiPriority w:val="34"/>
    <w:qFormat/>
    <w:rsid w:val="00521430"/>
    <w:pPr>
      <w:spacing w:before="120" w:after="120"/>
      <w:ind w:left="720" w:hanging="360"/>
      <w:jc w:val="both"/>
    </w:pPr>
    <w:rPr>
      <w:bCs w:val="0"/>
      <w:szCs w:val="24"/>
    </w:rPr>
  </w:style>
  <w:style w:type="paragraph" w:customStyle="1" w:styleId="SombreamentoEscuro-nfase11">
    <w:name w:val="Sombreamento Escuro - Ênfase 11"/>
    <w:hidden/>
    <w:uiPriority w:val="71"/>
    <w:rsid w:val="0021466C"/>
    <w:rPr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B64C19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388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3F3D"/>
    <w:pPr>
      <w:widowControl w:val="0"/>
      <w:autoSpaceDE w:val="0"/>
      <w:autoSpaceDN w:val="0"/>
    </w:pPr>
    <w:rPr>
      <w:rFonts w:ascii="Verdana" w:eastAsia="Verdana" w:hAnsi="Verdana" w:cs="Verdana"/>
      <w:bCs w:val="0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3F3D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83F3D"/>
    <w:pPr>
      <w:widowControl w:val="0"/>
      <w:autoSpaceDE w:val="0"/>
      <w:autoSpaceDN w:val="0"/>
      <w:ind w:left="100" w:right="102"/>
      <w:jc w:val="both"/>
    </w:pPr>
    <w:rPr>
      <w:rFonts w:ascii="Verdana" w:eastAsia="Verdana" w:hAnsi="Verdana" w:cs="Verdana"/>
      <w:bCs w:val="0"/>
      <w:lang w:val="pt-PT" w:eastAsia="pt-PT" w:bidi="pt-PT"/>
    </w:rPr>
  </w:style>
  <w:style w:type="paragraph" w:styleId="Reviso">
    <w:name w:val="Revision"/>
    <w:hidden/>
    <w:uiPriority w:val="99"/>
    <w:semiHidden/>
    <w:rsid w:val="00ED096C"/>
    <w:rPr>
      <w:bCs/>
      <w:lang w:eastAsia="en-US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4D"/>
    <w:rPr>
      <w:bCs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682F"/>
    <w:pPr>
      <w:keepNext/>
      <w:keepLines/>
      <w:spacing w:before="480"/>
      <w:outlineLvl w:val="0"/>
    </w:pPr>
    <w:rPr>
      <w:rFonts w:eastAsia="MS Gothic"/>
      <w:b/>
      <w:bCs w:val="0"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3">
    <w:name w:val="Parágrafo da Lista3"/>
    <w:basedOn w:val="Normal"/>
    <w:uiPriority w:val="34"/>
    <w:qFormat/>
    <w:rsid w:val="00F068FE"/>
    <w:pPr>
      <w:numPr>
        <w:numId w:val="2"/>
      </w:numPr>
      <w:spacing w:before="120" w:after="120"/>
      <w:ind w:left="5889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6E682F"/>
    <w:rPr>
      <w:rFonts w:ascii="Arial" w:eastAsia="MS Gothic" w:hAnsi="Arial" w:cs="Times New Roman"/>
      <w:b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 w:val="0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311F2F"/>
  </w:style>
  <w:style w:type="paragraph" w:customStyle="1" w:styleId="PargrafodaLista1">
    <w:name w:val="Parágrafo da Lista1"/>
    <w:basedOn w:val="Normal"/>
    <w:uiPriority w:val="34"/>
    <w:qFormat/>
    <w:rsid w:val="00562E0A"/>
    <w:pPr>
      <w:spacing w:before="120" w:after="120"/>
      <w:jc w:val="both"/>
    </w:pPr>
    <w:rPr>
      <w:bCs w:val="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6A68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E86A68"/>
    <w:rPr>
      <w:rFonts w:ascii="Arial" w:hAnsi="Arial"/>
      <w:bCs/>
    </w:rPr>
  </w:style>
  <w:style w:type="character" w:styleId="Refdenotaderodap">
    <w:name w:val="footnote reference"/>
    <w:uiPriority w:val="99"/>
    <w:unhideWhenUsed/>
    <w:rsid w:val="00E86A6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3E69"/>
    <w:rPr>
      <w:color w:val="800080"/>
      <w:u w:val="single"/>
    </w:rPr>
  </w:style>
  <w:style w:type="paragraph" w:customStyle="1" w:styleId="PargrafodaLista2">
    <w:name w:val="Parágrafo da Lista2"/>
    <w:basedOn w:val="Normal"/>
    <w:uiPriority w:val="34"/>
    <w:qFormat/>
    <w:rsid w:val="00521430"/>
    <w:pPr>
      <w:spacing w:before="120" w:after="120"/>
      <w:ind w:left="720" w:hanging="360"/>
      <w:jc w:val="both"/>
    </w:pPr>
    <w:rPr>
      <w:bCs w:val="0"/>
      <w:szCs w:val="24"/>
    </w:rPr>
  </w:style>
  <w:style w:type="paragraph" w:customStyle="1" w:styleId="SombreamentoEscuro-nfase11">
    <w:name w:val="Sombreamento Escuro - Ênfase 11"/>
    <w:hidden/>
    <w:uiPriority w:val="71"/>
    <w:rsid w:val="0021466C"/>
    <w:rPr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B64C19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388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3F3D"/>
    <w:pPr>
      <w:widowControl w:val="0"/>
      <w:autoSpaceDE w:val="0"/>
      <w:autoSpaceDN w:val="0"/>
    </w:pPr>
    <w:rPr>
      <w:rFonts w:ascii="Verdana" w:eastAsia="Verdana" w:hAnsi="Verdana" w:cs="Verdana"/>
      <w:bCs w:val="0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3F3D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83F3D"/>
    <w:pPr>
      <w:widowControl w:val="0"/>
      <w:autoSpaceDE w:val="0"/>
      <w:autoSpaceDN w:val="0"/>
      <w:ind w:left="100" w:right="102"/>
      <w:jc w:val="both"/>
    </w:pPr>
    <w:rPr>
      <w:rFonts w:ascii="Verdana" w:eastAsia="Verdana" w:hAnsi="Verdana" w:cs="Verdana"/>
      <w:bCs w:val="0"/>
      <w:lang w:val="pt-PT" w:eastAsia="pt-PT" w:bidi="pt-PT"/>
    </w:rPr>
  </w:style>
  <w:style w:type="paragraph" w:styleId="Reviso">
    <w:name w:val="Revision"/>
    <w:hidden/>
    <w:uiPriority w:val="99"/>
    <w:semiHidden/>
    <w:rsid w:val="00ED096C"/>
    <w:rPr>
      <w:bCs/>
      <w:lang w:eastAsia="en-US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ctech.com.br/aondamaldita/%20credit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dkFcDSCn8oNwUxVLMmrG5mnqw==">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Uriona</dc:creator>
  <cp:lastModifiedBy>PPGEP</cp:lastModifiedBy>
  <cp:revision>6</cp:revision>
  <dcterms:created xsi:type="dcterms:W3CDTF">2021-10-06T13:08:00Z</dcterms:created>
  <dcterms:modified xsi:type="dcterms:W3CDTF">2022-03-17T12:50:00Z</dcterms:modified>
</cp:coreProperties>
</file>