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3" w:lineRule="auto"/>
        <w:ind w:left="20" w:firstLine="0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02">
      <w:pPr>
        <w:spacing w:before="13" w:lineRule="auto"/>
        <w:ind w:left="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ANEXO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59" w:lineRule="auto"/>
        <w:ind w:left="830" w:right="7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59" w:lineRule="auto"/>
        <w:ind w:left="830" w:right="7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159" w:lineRule="auto"/>
        <w:ind w:left="830" w:right="77" w:firstLine="0"/>
        <w:jc w:val="center"/>
        <w:rPr/>
      </w:pPr>
      <w:r w:rsidDel="00000000" w:rsidR="00000000" w:rsidRPr="00000000">
        <w:rPr>
          <w:rtl w:val="0"/>
        </w:rPr>
        <w:t xml:space="preserve">DECLARAÇÃO DE RESIDÊNCIA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86"/>
          <w:tab w:val="left" w:leader="none" w:pos="2833"/>
          <w:tab w:val="left" w:leader="none" w:pos="4433"/>
          <w:tab w:val="left" w:leader="none" w:pos="5129"/>
          <w:tab w:val="left" w:leader="none" w:pos="8678"/>
          <w:tab w:val="left" w:leader="none" w:pos="9131"/>
          <w:tab w:val="left" w:leader="none" w:pos="9851"/>
        </w:tabs>
        <w:spacing w:after="0" w:before="156" w:line="240" w:lineRule="auto"/>
        <w:ind w:left="75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</w:t>
        <w:tab/>
        <w:t xml:space="preserve">presente</w:t>
        <w:tab/>
        <w:t xml:space="preserve">instrumento,</w:t>
        <w:tab/>
        <w:t xml:space="preserve">eu,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RG</w:t>
        <w:tab/>
        <w:t xml:space="preserve">n.º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72"/>
          <w:tab w:val="left" w:leader="none" w:pos="3836"/>
          <w:tab w:val="left" w:leader="none" w:pos="4578"/>
          <w:tab w:val="left" w:leader="none" w:pos="5143"/>
          <w:tab w:val="left" w:leader="none" w:pos="8621"/>
          <w:tab w:val="left" w:leader="none" w:pos="8868"/>
          <w:tab w:val="left" w:leader="none" w:pos="9892"/>
        </w:tabs>
        <w:spacing w:after="0" w:before="1" w:line="240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n.º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declaro</w:t>
        <w:tab/>
        <w:t xml:space="preserve">que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9"/>
          <w:tab w:val="left" w:leader="none" w:pos="4828"/>
          <w:tab w:val="left" w:leader="none" w:pos="5595"/>
          <w:tab w:val="left" w:leader="none" w:pos="6298"/>
          <w:tab w:val="left" w:leader="none" w:pos="8619"/>
          <w:tab w:val="left" w:leader="none" w:pos="9120"/>
          <w:tab w:val="left" w:leader="none" w:pos="9996"/>
        </w:tabs>
        <w:spacing w:after="0" w:before="0" w:line="253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RG</w:t>
        <w:tab/>
        <w:t xml:space="preserve">n.º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n.º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16"/>
          <w:tab w:val="left" w:leader="none" w:pos="9356"/>
        </w:tabs>
        <w:spacing w:after="0" w:before="1" w:line="240" w:lineRule="auto"/>
        <w:ind w:left="902" w:right="144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reside no endereço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(Colocar mesmo endereço do comprovante de residência).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4"/>
          <w:tab w:val="left" w:leader="none" w:pos="5721"/>
          <w:tab w:val="left" w:leader="none" w:pos="9147"/>
          <w:tab w:val="left" w:leader="none" w:pos="10193"/>
        </w:tabs>
        <w:spacing w:after="0" w:before="94" w:line="240" w:lineRule="auto"/>
        <w:ind w:left="248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680" y="3779365"/>
                          <a:ext cx="3342640" cy="1270"/>
                        </a:xfrm>
                        <a:custGeom>
                          <a:rect b="b" l="l" r="r" t="t"/>
                          <a:pathLst>
                            <a:path extrusionOk="0" h="120000"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2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258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Titular do Comprovante de Residência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80" w:top="1584" w:left="620" w:right="660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  <w:drawing>
        <wp:inline distB="0" distT="0" distL="0" distR="0">
          <wp:extent cx="6718300" cy="59118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0" cy="591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6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2024-06-26T00:00:00Z</vt:lpwstr>
  </property>
  <property fmtid="{D5CDD505-2E9C-101B-9397-08002B2CF9AE}" pid="3" name="Creator">
    <vt:lpwstr>Samsung Electronics</vt:lpwstr>
  </property>
  <property fmtid="{D5CDD505-2E9C-101B-9397-08002B2CF9AE}" pid="4" name="LastSaved">
    <vt:lpwstr>2024-06-26T00:00:00Z</vt:lpwstr>
  </property>
</Properties>
</file>